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5ed67f89e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KLEIN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1dadd4a73c7d47cb"/>
      <w:footerReference xmlns:r="http://schemas.openxmlformats.org/officeDocument/2006/relationships" w:type="default" r:id="Ra633480d7475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dd4a73c7d47cb" /><Relationship Type="http://schemas.openxmlformats.org/officeDocument/2006/relationships/footer" Target="/word/footer1.xml" Id="Ra633480d74754309" /></Relationships>
</file>