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2b95f91c4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TEROKS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TEROKS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531e80c1244fe"/>
      <w:footerReference xmlns:r="http://schemas.openxmlformats.org/officeDocument/2006/relationships" w:type="default" r:id="R134d322ade83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TEROKS AS   ·   Org.nr 828 679 872   ·   c/o Nordfjord Kjøtt AS, Lovikvegen 32   ·   6789 LOEN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TEROKS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531e80c1244fe" /><Relationship Type="http://schemas.openxmlformats.org/officeDocument/2006/relationships/footer" Target="/word/footer1.xml" Id="R134d322ade834355" /></Relationships>
</file>