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de3c5965b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19736043f4f42"/>
      <w:footerReference xmlns:r="http://schemas.openxmlformats.org/officeDocument/2006/relationships" w:type="default" r:id="Rf1c5aa2d44d5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INVEST AS   ·   Org.nr 830 180 362   ·   Kvalsundvegen 32   ·   9019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19736043f4f42" /><Relationship Type="http://schemas.openxmlformats.org/officeDocument/2006/relationships/footer" Target="/word/footer1.xml" Id="Rf1c5aa2d44d54d21" /></Relationships>
</file>