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2a0f25b32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ad9b30f95877401c"/>
      <w:footerReference xmlns:r="http://schemas.openxmlformats.org/officeDocument/2006/relationships" w:type="default" r:id="R07d739052421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b30f95877401c" /><Relationship Type="http://schemas.openxmlformats.org/officeDocument/2006/relationships/footer" Target="/word/footer1.xml" Id="R07d73905242141e2" /></Relationships>
</file>