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b30f93ba5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SKÅRLAND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SKÅRLAND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0f96ff3984938"/>
      <w:footerReference xmlns:r="http://schemas.openxmlformats.org/officeDocument/2006/relationships" w:type="default" r:id="Re8acb0427890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SKÅRLAND FINANS AS   ·   Org.nr 875 363 352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SKÅRLAND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0f96ff3984938" /><Relationship Type="http://schemas.openxmlformats.org/officeDocument/2006/relationships/footer" Target="/word/footer1.xml" Id="Re8acb042789049e6" /></Relationships>
</file>