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6b6693967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 NORGE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 NORGE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5b6491fe04d3a"/>
      <w:footerReference xmlns:r="http://schemas.openxmlformats.org/officeDocument/2006/relationships" w:type="default" r:id="Ra9f677312d78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NORGE PENSJONSKASSE   ·   Org.nr 877 553 302   ·   Hieronymus Heyerdahls gate 1   ·   0160 OSLO   ·   Tlf. 45 97 89 99   ·   nordeapk@gabler.no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NORGE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5b6491fe04d3a" /><Relationship Type="http://schemas.openxmlformats.org/officeDocument/2006/relationships/footer" Target="/word/footer1.xml" Id="Ra9f677312d784738" /></Relationships>
</file>