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ba8f75431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NORSKE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NORSKE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347c271274067"/>
      <w:footerReference xmlns:r="http://schemas.openxmlformats.org/officeDocument/2006/relationships" w:type="default" r:id="R2e7d0ebbd2d3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NORSKE EIENDOMSSELSKAP AS   ·   Org.nr 883 901 142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NORSKE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347c271274067" /><Relationship Type="http://schemas.openxmlformats.org/officeDocument/2006/relationships/footer" Target="/word/footer1.xml" Id="R2e7d0ebbd2d34e0f" /></Relationships>
</file>