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fed730904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SMARTY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SMARTY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976b1c68943ba"/>
      <w:footerReference xmlns:r="http://schemas.openxmlformats.org/officeDocument/2006/relationships" w:type="default" r:id="R788c7c24de52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SMARTY MOTE AS   ·   Org.nr 886 842 902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SMARTY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976b1c68943ba" /><Relationship Type="http://schemas.openxmlformats.org/officeDocument/2006/relationships/footer" Target="/word/footer1.xml" Id="R788c7c24de524226" /></Relationships>
</file>