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5fb365fe2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HOWDEN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HOWDEN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9bdc99fb3427d"/>
      <w:footerReference xmlns:r="http://schemas.openxmlformats.org/officeDocument/2006/relationships" w:type="default" r:id="R25a8bb22a316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HOWDEN INVEST AS   ·   Org.nr 890 697 852   ·   Borgundvegen 84B   ·   6007 ÅLESUND   ·   roger@logh.no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HOWDEN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9bdc99fb3427d" /><Relationship Type="http://schemas.openxmlformats.org/officeDocument/2006/relationships/footer" Target="/word/footer1.xml" Id="R25a8bb22a3164136" /></Relationships>
</file>