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36e599d81849d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Risør,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WHITETAIL WEBSERVICE LTD NUF</w:t>
      </w:r>
    </w:p>
    <w:sectPr>
      <w:headerReference xmlns:r="http://schemas.openxmlformats.org/officeDocument/2006/relationships" w:type="default" r:id="R9d04a48818444a49"/>
      <w:footerReference xmlns:r="http://schemas.openxmlformats.org/officeDocument/2006/relationships" w:type="default" r:id="R79737913242e4a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WHITETAIL WEBSERVICE LTD NUF   ·   Org.nr 891 768 532   ·   Ringveien 20   ·   4950 RISØR   ·   post@whitetailwebservice.com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WHITETAIL WEBSERVICE LTD NUF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04a48818444a49" /><Relationship Type="http://schemas.openxmlformats.org/officeDocument/2006/relationships/footer" Target="/word/footer1.xml" Id="R79737913242e4a0f" /></Relationships>
</file>