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af2d9befb4b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28d23734be4484"/>
      <w:footerReference xmlns:r="http://schemas.openxmlformats.org/officeDocument/2006/relationships" w:type="default" r:id="R712fa3a50087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MIDAS AS   ·   Org.nr 891 780 702   ·   Husebyveien 10   ·   0377 OSLO   ·   p-wesse@online.no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28d23734be4484" /><Relationship Type="http://schemas.openxmlformats.org/officeDocument/2006/relationships/footer" Target="/word/footer1.xml" Id="R712fa3a500874ac7" /></Relationships>
</file>