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a4f9acd1e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Bergens Rengjøringsselskap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Bergens Rengjøringsselskap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85ae2637d4ef1"/>
      <w:footerReference xmlns:r="http://schemas.openxmlformats.org/officeDocument/2006/relationships" w:type="default" r:id="Rdd035e81d714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Bergens Rengjøringsselskap AS   ·   Org.nr 910 507 729   ·   Øvre Fyllingsveien 81   ·   5161 LAKSEVÅG   ·   Tlf. 55 31 37 25   ·   firmapost@brs.no   ·   www.brs.no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Bergens Rengjøringsselskap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85ae2637d4ef1" /><Relationship Type="http://schemas.openxmlformats.org/officeDocument/2006/relationships/footer" Target="/word/footer1.xml" Id="Rdd035e81d7144829" /></Relationships>
</file>