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c68de78a9748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DAD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DAD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e478e907e046b1"/>
      <w:footerReference xmlns:r="http://schemas.openxmlformats.org/officeDocument/2006/relationships" w:type="default" r:id="R9b93cc8c588147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e478e907e046b1" /><Relationship Type="http://schemas.openxmlformats.org/officeDocument/2006/relationships/footer" Target="/word/footer1.xml" Id="R9b93cc8c588147f8" /></Relationships>
</file>