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0223393ce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b27ffef4da3242cf"/>
      <w:footerReference xmlns:r="http://schemas.openxmlformats.org/officeDocument/2006/relationships" w:type="default" r:id="R4199fa274a24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fef4da3242cf" /><Relationship Type="http://schemas.openxmlformats.org/officeDocument/2006/relationships/footer" Target="/word/footer1.xml" Id="R4199fa274a244723" /></Relationships>
</file>