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64f9b2fee4a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TIDE AS</w:t>
      </w:r>
    </w:p>
    <w:sectPr>
      <w:headerReference xmlns:r="http://schemas.openxmlformats.org/officeDocument/2006/relationships" w:type="default" r:id="R82540c89d6d94110"/>
      <w:footerReference xmlns:r="http://schemas.openxmlformats.org/officeDocument/2006/relationships" w:type="default" r:id="R7199514f06cc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 AS   ·   Org.nr 912 423 921   ·   Møllendalsveien 1A   ·   5009 BERGEN   ·   Tlf. 05505   ·   post@tide.no   ·   www.tide.no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40c89d6d94110" /><Relationship Type="http://schemas.openxmlformats.org/officeDocument/2006/relationships/footer" Target="/word/footer1.xml" Id="R7199514f06cc4e79" /></Relationships>
</file>