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32afc4c28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d16e1f6a04886"/>
      <w:footerReference xmlns:r="http://schemas.openxmlformats.org/officeDocument/2006/relationships" w:type="default" r:id="Rf880b463179c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d16e1f6a04886" /><Relationship Type="http://schemas.openxmlformats.org/officeDocument/2006/relationships/footer" Target="/word/footer1.xml" Id="Rf880b463179c4938" /></Relationships>
</file>