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f0288c97a4e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fe1800e2c14f28"/>
      <w:footerReference xmlns:r="http://schemas.openxmlformats.org/officeDocument/2006/relationships" w:type="default" r:id="R65d092be66c2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e1800e2c14f28" /><Relationship Type="http://schemas.openxmlformats.org/officeDocument/2006/relationships/footer" Target="/word/footer1.xml" Id="R65d092be66c24845" /></Relationships>
</file>