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ff92c36e9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a6c968326451f"/>
      <w:footerReference xmlns:r="http://schemas.openxmlformats.org/officeDocument/2006/relationships" w:type="default" r:id="Refcda5c5af60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a6c968326451f" /><Relationship Type="http://schemas.openxmlformats.org/officeDocument/2006/relationships/footer" Target="/word/footer1.xml" Id="Refcda5c5af604af8" /></Relationships>
</file>