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88434a39e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edc92f968416c"/>
      <w:footerReference xmlns:r="http://schemas.openxmlformats.org/officeDocument/2006/relationships" w:type="default" r:id="Rea35fd931c9c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edc92f968416c" /><Relationship Type="http://schemas.openxmlformats.org/officeDocument/2006/relationships/footer" Target="/word/footer1.xml" Id="Rea35fd931c9c4475" /></Relationships>
</file>