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c8b925bd44a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 ENGAN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93a2fd6e4f204e84"/>
      <w:footerReference xmlns:r="http://schemas.openxmlformats.org/officeDocument/2006/relationships" w:type="default" r:id="R790ddf5cbddd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2fd6e4f204e84" /><Relationship Type="http://schemas.openxmlformats.org/officeDocument/2006/relationships/footer" Target="/word/footer1.xml" Id="R790ddf5cbddd49ed" /></Relationships>
</file>