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9579663964a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CASTLE INTERACTIVE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38e0300d70334d97"/>
      <w:footerReference xmlns:r="http://schemas.openxmlformats.org/officeDocument/2006/relationships" w:type="default" r:id="R3060cea1f3d8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0300d70334d97" /><Relationship Type="http://schemas.openxmlformats.org/officeDocument/2006/relationships/footer" Target="/word/footer1.xml" Id="R3060cea1f3d84a5c" /></Relationships>
</file>