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10b5fabff842f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KUNSTKOMPETANSE / ART ADVISORY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KUNSTKOMPETANSE / ART ADVISORY AS</w:t>
      </w:r>
    </w:p>
    <w:sectPr>
      <w:headerReference xmlns:r="http://schemas.openxmlformats.org/officeDocument/2006/relationships" w:type="default" r:id="Rc91528dc2f4245cf"/>
      <w:footerReference xmlns:r="http://schemas.openxmlformats.org/officeDocument/2006/relationships" w:type="default" r:id="Rb94cefdfe41b49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KUNSTKOMPETANSE / ART ADVISORY AS   ·   Org.nr 913 868 021   ·   Ullevålsveien 47B   ·   0171 OSLO   ·   nsorlie@gmail.com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KUNSTKOMPETANSE / ART ADVISORY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1528dc2f4245cf" /><Relationship Type="http://schemas.openxmlformats.org/officeDocument/2006/relationships/footer" Target="/word/footer1.xml" Id="Rb94cefdfe41b4975" /></Relationships>
</file>