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0753ae957a42c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Verdal,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5M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5M HOLDING AS</w:t>
      </w:r>
    </w:p>
    <w:sectPr>
      <w:headerReference xmlns:r="http://schemas.openxmlformats.org/officeDocument/2006/relationships" w:type="default" r:id="R60bfbc3269d44e09"/>
      <w:footerReference xmlns:r="http://schemas.openxmlformats.org/officeDocument/2006/relationships" w:type="default" r:id="Re6cd9264123a4d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5M HOLDING AS   ·   Org.nr 913 940 121   ·   Bakkegata 13   ·   7654 VERDAL   ·   morten.hynne@grande-entreprenor.no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5M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bfbc3269d44e09" /><Relationship Type="http://schemas.openxmlformats.org/officeDocument/2006/relationships/footer" Target="/word/footer1.xml" Id="Re6cd9264123a4dac" /></Relationships>
</file>