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8ebca070794e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ISIPISI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ISIPISI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dfb9d5489a4db7"/>
      <w:footerReference xmlns:r="http://schemas.openxmlformats.org/officeDocument/2006/relationships" w:type="default" r:id="Rd66ca81898ed42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dfb9d5489a4db7" /><Relationship Type="http://schemas.openxmlformats.org/officeDocument/2006/relationships/footer" Target="/word/footer1.xml" Id="Rd66ca81898ed4265" /></Relationships>
</file>