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0ca34f901e4d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VÅ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Lyngdal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Lyngdal,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VÅ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1faac966d842be"/>
      <w:footerReference xmlns:r="http://schemas.openxmlformats.org/officeDocument/2006/relationships" w:type="default" r:id="R6e0b8831e6b44d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VÅ HOLDING AS   ·   Org.nr 914 788 706   ·   Vestre Høylandsvei 41   ·   4580 LYNGDAL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VÅ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1faac966d842be" /><Relationship Type="http://schemas.openxmlformats.org/officeDocument/2006/relationships/footer" Target="/word/footer1.xml" Id="R6e0b8831e6b44d7b" /></Relationships>
</file>