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88d26c414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251a18ee60c48d0"/>
      <w:footerReference xmlns:r="http://schemas.openxmlformats.org/officeDocument/2006/relationships" w:type="default" r:id="Rd6379205ceef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1a18ee60c48d0" /><Relationship Type="http://schemas.openxmlformats.org/officeDocument/2006/relationships/footer" Target="/word/footer1.xml" Id="Rd6379205ceef48b7" /></Relationships>
</file>