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28a31298645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98e68a4263d84490"/>
      <w:footerReference xmlns:r="http://schemas.openxmlformats.org/officeDocument/2006/relationships" w:type="default" r:id="R5efd33330171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68a4263d84490" /><Relationship Type="http://schemas.openxmlformats.org/officeDocument/2006/relationships/footer" Target="/word/footer1.xml" Id="R5efd333301714910" /></Relationships>
</file>