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a3d5569b64a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 RØR &amp; VARME AS</w:t>
      </w:r>
    </w:p>
    <w:sectPr>
      <w:headerReference xmlns:r="http://schemas.openxmlformats.org/officeDocument/2006/relationships" w:type="default" r:id="Reed51013b4b74753"/>
      <w:footerReference xmlns:r="http://schemas.openxmlformats.org/officeDocument/2006/relationships" w:type="default" r:id="Ra2b186a9606e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51013b4b74753" /><Relationship Type="http://schemas.openxmlformats.org/officeDocument/2006/relationships/footer" Target="/word/footer1.xml" Id="Ra2b186a9606e489f" /></Relationships>
</file>