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1169ce02d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d2e78334b4f99"/>
      <w:footerReference xmlns:r="http://schemas.openxmlformats.org/officeDocument/2006/relationships" w:type="default" r:id="Radbf514720ac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2e78334b4f99" /><Relationship Type="http://schemas.openxmlformats.org/officeDocument/2006/relationships/footer" Target="/word/footer1.xml" Id="Radbf514720ac40a0" /></Relationships>
</file>