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447aec8ce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d48dafe7f4039"/>
      <w:footerReference xmlns:r="http://schemas.openxmlformats.org/officeDocument/2006/relationships" w:type="default" r:id="Rc3995edc8b14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d48dafe7f4039" /><Relationship Type="http://schemas.openxmlformats.org/officeDocument/2006/relationships/footer" Target="/word/footer1.xml" Id="Rc3995edc8b144584" /></Relationships>
</file>