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b2c77aafa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9ea218c74c4ba0"/>
      <w:footerReference xmlns:r="http://schemas.openxmlformats.org/officeDocument/2006/relationships" w:type="default" r:id="R65b4b8a03c9d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ea218c74c4ba0" /><Relationship Type="http://schemas.openxmlformats.org/officeDocument/2006/relationships/footer" Target="/word/footer1.xml" Id="R65b4b8a03c9d4138" /></Relationships>
</file>