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2f9c2b869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FOODFIGHTERS AS</w:t>
      </w:r>
    </w:p>
    <w:sectPr>
      <w:headerReference xmlns:r="http://schemas.openxmlformats.org/officeDocument/2006/relationships" w:type="default" r:id="R39997b715edd415c"/>
      <w:footerReference xmlns:r="http://schemas.openxmlformats.org/officeDocument/2006/relationships" w:type="default" r:id="R4b017aa3dbba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97b715edd415c" /><Relationship Type="http://schemas.openxmlformats.org/officeDocument/2006/relationships/footer" Target="/word/footer1.xml" Id="R4b017aa3dbba474b" /></Relationships>
</file>