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20e1a72dd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08ba57431d44fed"/>
      <w:footerReference xmlns:r="http://schemas.openxmlformats.org/officeDocument/2006/relationships" w:type="default" r:id="R27016f1da723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ba57431d44fed" /><Relationship Type="http://schemas.openxmlformats.org/officeDocument/2006/relationships/footer" Target="/word/footer1.xml" Id="R27016f1da72345af" /></Relationships>
</file>