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0dd39364f48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HS2 NORGE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3a02a21533844949"/>
      <w:footerReference xmlns:r="http://schemas.openxmlformats.org/officeDocument/2006/relationships" w:type="default" r:id="Rc6abd906fe7a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2a21533844949" /><Relationship Type="http://schemas.openxmlformats.org/officeDocument/2006/relationships/footer" Target="/word/footer1.xml" Id="Rc6abd906fe7a41d1" /></Relationships>
</file>