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e10dc5a3743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INVESTERING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INVESTERING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62cafe91564a4b"/>
      <w:footerReference xmlns:r="http://schemas.openxmlformats.org/officeDocument/2006/relationships" w:type="default" r:id="Re720a7fb36dc4c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INVESTERING III AS   ·   Org.nr 916 287 828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INVESTERING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2cafe91564a4b" /><Relationship Type="http://schemas.openxmlformats.org/officeDocument/2006/relationships/footer" Target="/word/footer1.xml" Id="Re720a7fb36dc4c70" /></Relationships>
</file>