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56f39fd9740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MOBILKNUSING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MOBILKNUSING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d44c85f85b4f0f"/>
      <w:footerReference xmlns:r="http://schemas.openxmlformats.org/officeDocument/2006/relationships" w:type="default" r:id="R6d244d9c7bbf4d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MOBILKNUSING AS   ·   Org.nr 916 335 113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MOBILKNUSING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d44c85f85b4f0f" /><Relationship Type="http://schemas.openxmlformats.org/officeDocument/2006/relationships/footer" Target="/word/footer1.xml" Id="R6d244d9c7bbf4d0c" /></Relationships>
</file>