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ef2f025b64d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THEOFINE AS</w:t>
      </w:r>
    </w:p>
    <w:sectPr>
      <w:headerReference xmlns:r="http://schemas.openxmlformats.org/officeDocument/2006/relationships" w:type="default" r:id="R4042f196b34842cc"/>
      <w:footerReference xmlns:r="http://schemas.openxmlformats.org/officeDocument/2006/relationships" w:type="default" r:id="R1bb33bfe584d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THEOFINE AS   ·   Org.nr 916 643 721   ·   Homans vei 22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THEOFINE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2f196b34842cc" /><Relationship Type="http://schemas.openxmlformats.org/officeDocument/2006/relationships/footer" Target="/word/footer1.xml" Id="R1bb33bfe584d4e05" /></Relationships>
</file>