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edfdd4769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551b6a02f4f2a"/>
      <w:footerReference xmlns:r="http://schemas.openxmlformats.org/officeDocument/2006/relationships" w:type="default" r:id="R61d718b01d42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551b6a02f4f2a" /><Relationship Type="http://schemas.openxmlformats.org/officeDocument/2006/relationships/footer" Target="/word/footer1.xml" Id="R61d718b01d424e3f" /></Relationships>
</file>