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77c07b97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4e8f7ae85484e"/>
      <w:footerReference xmlns:r="http://schemas.openxmlformats.org/officeDocument/2006/relationships" w:type="default" r:id="R55b654af90e2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GRUPPEN AS   ·   Org.nr 916 738 021   ·  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e8f7ae85484e" /><Relationship Type="http://schemas.openxmlformats.org/officeDocument/2006/relationships/footer" Target="/word/footer1.xml" Id="R55b654af90e24d61" /></Relationships>
</file>