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e44bb09e8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34cc16b034d11"/>
      <w:footerReference xmlns:r="http://schemas.openxmlformats.org/officeDocument/2006/relationships" w:type="default" r:id="Rea4e8014a731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AULIN AS   ·   Org.nr 917 005 265   ·   Lian platå 27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34cc16b034d11" /><Relationship Type="http://schemas.openxmlformats.org/officeDocument/2006/relationships/footer" Target="/word/footer1.xml" Id="Rea4e8014a731485c" /></Relationships>
</file>