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386b3daf9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9c4cb56cb47fe"/>
      <w:footerReference xmlns:r="http://schemas.openxmlformats.org/officeDocument/2006/relationships" w:type="default" r:id="Rff7a9f53ef72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AS   ·   Org.nr 917 127 328   ·   Schweigaards gate 15   ·   0191 OSLO   ·   amedia.no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9c4cb56cb47fe" /><Relationship Type="http://schemas.openxmlformats.org/officeDocument/2006/relationships/footer" Target="/word/footer1.xml" Id="Rff7a9f53ef724537" /></Relationships>
</file>