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1f1101fc345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81fb512ea9084c33"/>
      <w:footerReference xmlns:r="http://schemas.openxmlformats.org/officeDocument/2006/relationships" w:type="default" r:id="R5a306e394bbc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b512ea9084c33" /><Relationship Type="http://schemas.openxmlformats.org/officeDocument/2006/relationships/footer" Target="/word/footer1.xml" Id="R5a306e394bbc4abd" /></Relationships>
</file>