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e1d298bbb4d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15fae18b757d4e3a"/>
      <w:footerReference xmlns:r="http://schemas.openxmlformats.org/officeDocument/2006/relationships" w:type="default" r:id="Ra299a88c60a5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ae18b757d4e3a" /><Relationship Type="http://schemas.openxmlformats.org/officeDocument/2006/relationships/footer" Target="/word/footer1.xml" Id="Ra299a88c60a54ea4" /></Relationships>
</file>