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2c34f99af040b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LEVEL-HEADED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Spydeberg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Spydeberg,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LEVEL-HEADED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88a14a248484c1f"/>
      <w:footerReference xmlns:r="http://schemas.openxmlformats.org/officeDocument/2006/relationships" w:type="default" r:id="Rf35a8789fcdd4f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LEVEL-HEADED AS   ·   Org.nr 917 858 810   ·   Håndverkveien 6   ·   1820 SPYDEBERG   ·   christian.grimeland@gmail.com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LEVEL-HEADED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8a14a248484c1f" /><Relationship Type="http://schemas.openxmlformats.org/officeDocument/2006/relationships/footer" Target="/word/footer1.xml" Id="Rf35a8789fcdd4fd9" /></Relationships>
</file>