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b958fb7a4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BØNES MUR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BØNES MUR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25d0ab476489f"/>
      <w:footerReference xmlns:r="http://schemas.openxmlformats.org/officeDocument/2006/relationships" w:type="default" r:id="R434242791930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BØNES MUR OG MASKIN AS   ·   Org.nr 918 014 683   ·   Skareveien 10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BØNES MUR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25d0ab476489f" /><Relationship Type="http://schemas.openxmlformats.org/officeDocument/2006/relationships/footer" Target="/word/footer1.xml" Id="R43424279193046a1" /></Relationships>
</file>