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c524c1bba4f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6dded362db2a433f"/>
      <w:footerReference xmlns:r="http://schemas.openxmlformats.org/officeDocument/2006/relationships" w:type="default" r:id="R07f8d2695c68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ed362db2a433f" /><Relationship Type="http://schemas.openxmlformats.org/officeDocument/2006/relationships/footer" Target="/word/footer1.xml" Id="R07f8d2695c6841e2" /></Relationships>
</file>