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2736c5c79547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 H TANGEN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04c2537f40ed419f"/>
      <w:footerReference xmlns:r="http://schemas.openxmlformats.org/officeDocument/2006/relationships" w:type="default" r:id="Ra76aa5ba42d84e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c2537f40ed419f" /><Relationship Type="http://schemas.openxmlformats.org/officeDocument/2006/relationships/footer" Target="/word/footer1.xml" Id="Ra76aa5ba42d84e67" /></Relationships>
</file>