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a2f2a4f01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64fae18c5444a"/>
      <w:footerReference xmlns:r="http://schemas.openxmlformats.org/officeDocument/2006/relationships" w:type="default" r:id="R64dc856e54de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64fae18c5444a" /><Relationship Type="http://schemas.openxmlformats.org/officeDocument/2006/relationships/footer" Target="/word/footer1.xml" Id="R64dc856e54de4d48" /></Relationships>
</file>