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1417821b0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255e73092d44d32"/>
      <w:footerReference xmlns:r="http://schemas.openxmlformats.org/officeDocument/2006/relationships" w:type="default" r:id="R10630d20615b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5e73092d44d32" /><Relationship Type="http://schemas.openxmlformats.org/officeDocument/2006/relationships/footer" Target="/word/footer1.xml" Id="R10630d20615b41e8" /></Relationships>
</file>