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bdfbe8856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DOGMAN BUTIKKER AS</w:t>
      </w:r>
    </w:p>
    <w:sectPr>
      <w:headerReference xmlns:r="http://schemas.openxmlformats.org/officeDocument/2006/relationships" w:type="default" r:id="R33778091a9474942"/>
      <w:footerReference xmlns:r="http://schemas.openxmlformats.org/officeDocument/2006/relationships" w:type="default" r:id="Rbe61b57d0aef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78091a9474942" /><Relationship Type="http://schemas.openxmlformats.org/officeDocument/2006/relationships/footer" Target="/word/footer1.xml" Id="Rbe61b57d0aef4e53" /></Relationships>
</file>